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FB66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Теми:</w:t>
      </w:r>
    </w:p>
    <w:p w14:paraId="166C2876" w14:textId="77777777" w:rsidR="00A7111F" w:rsidRPr="00482463" w:rsidRDefault="00A7111F" w:rsidP="00A7111F">
      <w:pPr>
        <w:spacing w:after="0" w:line="240" w:lineRule="auto"/>
        <w:rPr>
          <w:sz w:val="8"/>
          <w:szCs w:val="8"/>
        </w:rPr>
      </w:pPr>
    </w:p>
    <w:p w14:paraId="4E58F761" w14:textId="72CC740F" w:rsidR="00A7111F" w:rsidRPr="00114057" w:rsidRDefault="00A7111F" w:rsidP="00A7111F">
      <w:pPr>
        <w:spacing w:after="0" w:line="240" w:lineRule="auto"/>
        <w:rPr>
          <w:sz w:val="18"/>
          <w:szCs w:val="18"/>
          <w:lang w:val="en-US"/>
        </w:rPr>
      </w:pPr>
      <w:r w:rsidRPr="00114057">
        <w:rPr>
          <w:sz w:val="18"/>
          <w:szCs w:val="18"/>
          <w:lang w:val="en-US"/>
        </w:rPr>
        <w:t xml:space="preserve">1. </w:t>
      </w:r>
      <w:r w:rsidRPr="00114057">
        <w:rPr>
          <w:sz w:val="18"/>
          <w:szCs w:val="18"/>
        </w:rPr>
        <w:t>Аксиоми на алгебричния подход: включва материала от лекциите</w:t>
      </w:r>
    </w:p>
    <w:p w14:paraId="46172D23" w14:textId="7DA59C5B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- от 03.11.2021 (цялата, </w:t>
      </w:r>
      <w:hyperlink r:id="rId4" w:history="1">
        <w:r w:rsidRPr="00114057">
          <w:rPr>
            <w:rStyle w:val="a3"/>
            <w:sz w:val="18"/>
            <w:szCs w:val="18"/>
          </w:rPr>
          <w:t>http://theo.inrne.bas.bg/~mitov/qi21/QI_lecture_compact_slides_03112021_v01-cr.pdf</w:t>
        </w:r>
      </w:hyperlink>
      <w:r w:rsidRPr="00114057">
        <w:rPr>
          <w:sz w:val="18"/>
          <w:szCs w:val="18"/>
        </w:rPr>
        <w:t xml:space="preserve">), </w:t>
      </w:r>
    </w:p>
    <w:p w14:paraId="0542C6C1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- от 10.11.2021 (цялата, </w:t>
      </w:r>
      <w:hyperlink r:id="rId5" w:history="1">
        <w:r w:rsidRPr="00114057">
          <w:rPr>
            <w:rStyle w:val="a3"/>
            <w:sz w:val="18"/>
            <w:szCs w:val="18"/>
          </w:rPr>
          <w:t>http://theo.inrne.bas.bg/~mitov/qi21/notes_df34g2tb3/QI_lecture_notes_10112021_v01.pdf</w:t>
        </w:r>
      </w:hyperlink>
      <w:r w:rsidRPr="00114057">
        <w:rPr>
          <w:sz w:val="18"/>
          <w:szCs w:val="18"/>
        </w:rPr>
        <w:t>).</w:t>
      </w:r>
    </w:p>
    <w:p w14:paraId="6DCF9F6B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15876AC1" w14:textId="5123CCBF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2.</w:t>
      </w:r>
      <w:r w:rsidRPr="00114057">
        <w:rPr>
          <w:sz w:val="18"/>
          <w:szCs w:val="18"/>
          <w:lang w:val="en-US"/>
        </w:rPr>
        <w:t xml:space="preserve"> </w:t>
      </w:r>
      <w:r w:rsidRPr="00114057">
        <w:rPr>
          <w:sz w:val="18"/>
          <w:szCs w:val="18"/>
        </w:rPr>
        <w:t xml:space="preserve">Аксиоми на квантовата теория по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  <w:r w:rsidRPr="00114057">
        <w:rPr>
          <w:sz w:val="18"/>
          <w:szCs w:val="18"/>
        </w:rPr>
        <w:t xml:space="preserve"> (</w:t>
      </w: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>):</w:t>
      </w:r>
    </w:p>
    <w:p w14:paraId="4B3E0FEC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- стр. 60-84 (части 2.1-2.2.2 вкл.), стр. 93-97 (2.2.7-2.2.9 вкл.), </w:t>
      </w:r>
      <w:hyperlink r:id="rId6" w:history="1">
        <w:r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26F5B524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2B875945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3. Кубит, хилбертови пространства и бра-кет формализъм, вектори на състояния по лекцията от 17.11.2021 (до т. 4, стр. 18 вкл. на файла </w:t>
      </w:r>
      <w:hyperlink r:id="rId7" w:history="1">
        <w:r w:rsidRPr="00114057">
          <w:rPr>
            <w:rStyle w:val="a3"/>
            <w:sz w:val="18"/>
            <w:szCs w:val="18"/>
          </w:rPr>
          <w:t>http://theo.inrne.bas.bg/~mitov/qi21/notes_df34g2tb3/QI_lecture_notes_17112021_v01.pdf</w:t>
        </w:r>
      </w:hyperlink>
      <w:r w:rsidRPr="00114057">
        <w:rPr>
          <w:sz w:val="18"/>
          <w:szCs w:val="18"/>
        </w:rPr>
        <w:t>).</w:t>
      </w:r>
    </w:p>
    <w:p w14:paraId="02787068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2FE9A9EF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4. Съставни системи и неравенства на Бел по лекцията от 24.11.2021 стр. </w:t>
      </w:r>
      <w:r w:rsidR="00114057" w:rsidRPr="00114057">
        <w:rPr>
          <w:sz w:val="18"/>
          <w:szCs w:val="18"/>
          <w:lang w:val="en-US"/>
        </w:rPr>
        <w:t>7</w:t>
      </w:r>
      <w:r w:rsidRPr="00114057">
        <w:rPr>
          <w:sz w:val="18"/>
          <w:szCs w:val="18"/>
        </w:rPr>
        <w:t>-1</w:t>
      </w:r>
      <w:r w:rsidR="00114057" w:rsidRPr="00114057">
        <w:rPr>
          <w:sz w:val="18"/>
          <w:szCs w:val="18"/>
          <w:lang w:val="en-US"/>
        </w:rPr>
        <w:t>2</w:t>
      </w:r>
      <w:r w:rsidRPr="00114057">
        <w:rPr>
          <w:sz w:val="18"/>
          <w:szCs w:val="18"/>
        </w:rPr>
        <w:t xml:space="preserve">, </w:t>
      </w:r>
      <w:hyperlink r:id="rId8" w:history="1">
        <w:r w:rsidR="00114057" w:rsidRPr="00114057">
          <w:rPr>
            <w:rStyle w:val="a3"/>
            <w:sz w:val="18"/>
            <w:szCs w:val="18"/>
          </w:rPr>
          <w:t>http://theo.inrne.bas.bg/~mitov/qi21/notes_df34g2tb3/QI_lecture_notes_24112021_v0</w:t>
        </w:r>
        <w:r w:rsidR="00114057" w:rsidRPr="00114057">
          <w:rPr>
            <w:rStyle w:val="a3"/>
            <w:sz w:val="18"/>
            <w:szCs w:val="18"/>
            <w:lang w:val="en-US"/>
          </w:rPr>
          <w:t>1</w:t>
        </w:r>
        <w:r w:rsidR="00114057" w:rsidRPr="00114057">
          <w:rPr>
            <w:rStyle w:val="a3"/>
            <w:sz w:val="18"/>
            <w:szCs w:val="18"/>
          </w:rPr>
          <w:t>.pdf</w:t>
        </w:r>
      </w:hyperlink>
      <w:r w:rsidRPr="00114057">
        <w:rPr>
          <w:sz w:val="18"/>
          <w:szCs w:val="18"/>
        </w:rPr>
        <w:t xml:space="preserve"> и презентацията </w:t>
      </w:r>
      <w:hyperlink r:id="rId9" w:history="1">
        <w:r w:rsidRPr="00114057">
          <w:rPr>
            <w:rStyle w:val="a3"/>
            <w:sz w:val="18"/>
            <w:szCs w:val="18"/>
          </w:rPr>
          <w:t>http://theo.inrne.bas.bg/~mitov/qi21/NN_Bell_extract.pdf</w:t>
        </w:r>
      </w:hyperlink>
    </w:p>
    <w:p w14:paraId="322905A0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094DA349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5. Неравенства на Бел по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  <w:r w:rsidRPr="00114057">
        <w:rPr>
          <w:sz w:val="18"/>
          <w:szCs w:val="18"/>
        </w:rPr>
        <w:t xml:space="preserve"> (</w:t>
      </w: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 xml:space="preserve">), стр. 111-119 (част 2.6), </w:t>
      </w:r>
      <w:hyperlink r:id="rId10" w:history="1">
        <w:r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027DEB69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6D2663E6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6. </w:t>
      </w:r>
      <w:proofErr w:type="spellStart"/>
      <w:r w:rsidRPr="00114057">
        <w:rPr>
          <w:sz w:val="18"/>
          <w:szCs w:val="18"/>
        </w:rPr>
        <w:t>Tеория</w:t>
      </w:r>
      <w:proofErr w:type="spellEnd"/>
      <w:r w:rsidRPr="00114057">
        <w:rPr>
          <w:sz w:val="18"/>
          <w:szCs w:val="18"/>
        </w:rPr>
        <w:t xml:space="preserve"> на измерването, квантови трансформации и тест на </w:t>
      </w:r>
      <w:proofErr w:type="spellStart"/>
      <w:r w:rsidRPr="00114057">
        <w:rPr>
          <w:sz w:val="18"/>
          <w:szCs w:val="18"/>
        </w:rPr>
        <w:t>Елицур-Вайман</w:t>
      </w:r>
      <w:proofErr w:type="spellEnd"/>
      <w:r w:rsidRPr="00114057">
        <w:rPr>
          <w:sz w:val="18"/>
          <w:szCs w:val="18"/>
        </w:rPr>
        <w:t xml:space="preserve"> по лекцията от  01.12.2021, </w:t>
      </w:r>
      <w:hyperlink r:id="rId11" w:history="1">
        <w:r w:rsidRPr="00114057">
          <w:rPr>
            <w:rStyle w:val="a3"/>
            <w:sz w:val="18"/>
            <w:szCs w:val="18"/>
          </w:rPr>
          <w:t>http://theo.inrne.bas.bg/~mitov/qi21/notes_df34g2tb3/QI_lecture_compact_slides_01122021_v01-cr.pdf</w:t>
        </w:r>
      </w:hyperlink>
    </w:p>
    <w:p w14:paraId="74D37174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325EAD8B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7. Дискретна (квантова) </w:t>
      </w:r>
      <w:r w:rsidR="00114057" w:rsidRPr="00114057">
        <w:rPr>
          <w:sz w:val="18"/>
          <w:szCs w:val="18"/>
        </w:rPr>
        <w:t>Ф</w:t>
      </w:r>
      <w:r w:rsidRPr="00114057">
        <w:rPr>
          <w:sz w:val="18"/>
          <w:szCs w:val="18"/>
        </w:rPr>
        <w:t>урие трансформация по:</w:t>
      </w:r>
    </w:p>
    <w:p w14:paraId="75348190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1CCDD2B2" w14:textId="7A5B69DE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а) лекцията от 15.12.2021,</w:t>
      </w:r>
    </w:p>
    <w:p w14:paraId="69E639EB" w14:textId="77777777" w:rsidR="00482463" w:rsidRPr="00114057" w:rsidRDefault="008871D7" w:rsidP="00482463">
      <w:pPr>
        <w:spacing w:after="0" w:line="240" w:lineRule="auto"/>
        <w:rPr>
          <w:sz w:val="18"/>
          <w:szCs w:val="18"/>
        </w:rPr>
      </w:pPr>
      <w:hyperlink r:id="rId12" w:history="1">
        <w:r w:rsidR="00A7111F" w:rsidRPr="00114057">
          <w:rPr>
            <w:rStyle w:val="a3"/>
            <w:sz w:val="18"/>
            <w:szCs w:val="18"/>
          </w:rPr>
          <w:t>http://theo.inrne.bas.bg/~mitov/qi21/notes_df34g2tb3/QI_lecture_compact_slides_15122021_v01-cr.pdf</w:t>
        </w:r>
      </w:hyperlink>
    </w:p>
    <w:p w14:paraId="4048DCC4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23989825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или</w:t>
      </w:r>
    </w:p>
    <w:p w14:paraId="30117FD6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6318D03B" w14:textId="2A61F7A8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б) стр. 217-219 (част от 5.1) на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  <w:r w:rsidRPr="00114057">
        <w:rPr>
          <w:sz w:val="18"/>
          <w:szCs w:val="18"/>
        </w:rPr>
        <w:t xml:space="preserve">, </w:t>
      </w:r>
    </w:p>
    <w:p w14:paraId="5D07A8BB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 xml:space="preserve">, </w:t>
      </w:r>
      <w:hyperlink r:id="rId13" w:history="1">
        <w:r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09E107C5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3A2D1F5B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или други източници.</w:t>
      </w:r>
    </w:p>
    <w:p w14:paraId="7018C2AB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3B612E53" w14:textId="00F10772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8*.  Квантов алгоритъм за "намиране на фазата" по</w:t>
      </w:r>
    </w:p>
    <w:p w14:paraId="1A3AF80D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стр. 221-223 (част 5.1 до 5.2.1 - без) на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  <w:r w:rsidRPr="00114057">
        <w:rPr>
          <w:sz w:val="18"/>
          <w:szCs w:val="18"/>
        </w:rPr>
        <w:t>,</w:t>
      </w:r>
    </w:p>
    <w:p w14:paraId="634AD2A7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>,</w:t>
      </w:r>
    </w:p>
    <w:p w14:paraId="3FC51F62" w14:textId="77777777" w:rsidR="00482463" w:rsidRPr="00114057" w:rsidRDefault="008871D7" w:rsidP="00482463">
      <w:pPr>
        <w:spacing w:after="0" w:line="240" w:lineRule="auto"/>
        <w:rPr>
          <w:sz w:val="18"/>
          <w:szCs w:val="18"/>
        </w:rPr>
      </w:pPr>
      <w:hyperlink r:id="rId14" w:history="1">
        <w:r w:rsidR="00A7111F"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0851C434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57A551F3" w14:textId="43E0AAF3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9*. Квантов алгоритъм за търсене по:</w:t>
      </w:r>
    </w:p>
    <w:p w14:paraId="7C45C724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стр. 248-253 (част 6.1 до 6.1.4) на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</w:p>
    <w:p w14:paraId="2D9B638F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 xml:space="preserve">, </w:t>
      </w:r>
      <w:hyperlink r:id="rId15" w:history="1">
        <w:r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3D472982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63473CCC" w14:textId="6E1041C8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10*. "</w:t>
      </w:r>
      <w:proofErr w:type="spellStart"/>
      <w:r w:rsidRPr="00114057">
        <w:rPr>
          <w:sz w:val="18"/>
          <w:szCs w:val="18"/>
        </w:rPr>
        <w:t>No-cloning</w:t>
      </w:r>
      <w:proofErr w:type="spellEnd"/>
      <w:r w:rsidRPr="00114057">
        <w:rPr>
          <w:sz w:val="18"/>
          <w:szCs w:val="18"/>
        </w:rPr>
        <w:t>" теорема:</w:t>
      </w:r>
    </w:p>
    <w:p w14:paraId="3EF450AD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</w:p>
    <w:p w14:paraId="3DC7CC46" w14:textId="77777777" w:rsidR="00A7111F" w:rsidRPr="00114057" w:rsidRDefault="00A7111F" w:rsidP="00A7111F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a) Стр. 532-533 (</w:t>
      </w:r>
      <w:proofErr w:type="spellStart"/>
      <w:r w:rsidRPr="00114057">
        <w:rPr>
          <w:sz w:val="18"/>
          <w:szCs w:val="18"/>
        </w:rPr>
        <w:t>Box</w:t>
      </w:r>
      <w:proofErr w:type="spellEnd"/>
      <w:r w:rsidRPr="00114057">
        <w:rPr>
          <w:sz w:val="18"/>
          <w:szCs w:val="18"/>
        </w:rPr>
        <w:t xml:space="preserve"> 12.1 и </w:t>
      </w:r>
      <w:proofErr w:type="spellStart"/>
      <w:r w:rsidRPr="00114057">
        <w:rPr>
          <w:sz w:val="18"/>
          <w:szCs w:val="18"/>
        </w:rPr>
        <w:t>Proof</w:t>
      </w:r>
      <w:proofErr w:type="spellEnd"/>
      <w:r w:rsidRPr="00114057">
        <w:rPr>
          <w:sz w:val="18"/>
          <w:szCs w:val="18"/>
        </w:rPr>
        <w:t xml:space="preserve">) на книгата на </w:t>
      </w:r>
      <w:proofErr w:type="spellStart"/>
      <w:r w:rsidRPr="00114057">
        <w:rPr>
          <w:sz w:val="18"/>
          <w:szCs w:val="18"/>
        </w:rPr>
        <w:t>Ниелсен</w:t>
      </w:r>
      <w:proofErr w:type="spellEnd"/>
      <w:r w:rsidRPr="00114057">
        <w:rPr>
          <w:sz w:val="18"/>
          <w:szCs w:val="18"/>
        </w:rPr>
        <w:t xml:space="preserve"> и </w:t>
      </w:r>
      <w:proofErr w:type="spellStart"/>
      <w:r w:rsidRPr="00114057">
        <w:rPr>
          <w:sz w:val="18"/>
          <w:szCs w:val="18"/>
        </w:rPr>
        <w:t>Чуанг</w:t>
      </w:r>
      <w:proofErr w:type="spellEnd"/>
      <w:r w:rsidRPr="00114057">
        <w:rPr>
          <w:sz w:val="18"/>
          <w:szCs w:val="18"/>
        </w:rPr>
        <w:t xml:space="preserve">, </w:t>
      </w:r>
    </w:p>
    <w:p w14:paraId="4302F7CB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proofErr w:type="spellStart"/>
      <w:r w:rsidRPr="00114057">
        <w:rPr>
          <w:sz w:val="18"/>
          <w:szCs w:val="18"/>
        </w:rPr>
        <w:t>Nielsen</w:t>
      </w:r>
      <w:proofErr w:type="spellEnd"/>
      <w:r w:rsidRPr="00114057">
        <w:rPr>
          <w:sz w:val="18"/>
          <w:szCs w:val="18"/>
        </w:rPr>
        <w:t xml:space="preserve"> M.A., </w:t>
      </w:r>
      <w:proofErr w:type="spellStart"/>
      <w:r w:rsidRPr="00114057">
        <w:rPr>
          <w:sz w:val="18"/>
          <w:szCs w:val="18"/>
        </w:rPr>
        <w:t>Chuang</w:t>
      </w:r>
      <w:proofErr w:type="spellEnd"/>
      <w:r w:rsidRPr="00114057">
        <w:rPr>
          <w:sz w:val="18"/>
          <w:szCs w:val="18"/>
        </w:rPr>
        <w:t xml:space="preserve"> I.L.,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Computation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and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Quantum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Information</w:t>
      </w:r>
      <w:proofErr w:type="spellEnd"/>
      <w:r w:rsidRPr="00114057">
        <w:rPr>
          <w:sz w:val="18"/>
          <w:szCs w:val="18"/>
        </w:rPr>
        <w:t xml:space="preserve">, 10th </w:t>
      </w:r>
      <w:proofErr w:type="spellStart"/>
      <w:r w:rsidRPr="00114057">
        <w:rPr>
          <w:sz w:val="18"/>
          <w:szCs w:val="18"/>
        </w:rPr>
        <w:t>Anniversary</w:t>
      </w:r>
      <w:proofErr w:type="spellEnd"/>
      <w:r w:rsidRPr="00114057">
        <w:rPr>
          <w:sz w:val="18"/>
          <w:szCs w:val="18"/>
        </w:rPr>
        <w:t xml:space="preserve"> </w:t>
      </w:r>
      <w:proofErr w:type="spellStart"/>
      <w:r w:rsidRPr="00114057">
        <w:rPr>
          <w:sz w:val="18"/>
          <w:szCs w:val="18"/>
        </w:rPr>
        <w:t>Edition</w:t>
      </w:r>
      <w:proofErr w:type="spellEnd"/>
      <w:r w:rsidRPr="00114057">
        <w:rPr>
          <w:sz w:val="18"/>
          <w:szCs w:val="18"/>
        </w:rPr>
        <w:t xml:space="preserve">, </w:t>
      </w:r>
      <w:hyperlink r:id="rId16" w:history="1">
        <w:r w:rsidRPr="00114057">
          <w:rPr>
            <w:rStyle w:val="a3"/>
            <w:sz w:val="18"/>
            <w:szCs w:val="18"/>
          </w:rPr>
          <w:t>http://theo.inrne.bas.bg/~mitov/qi21/notes_df34g2tb3/NC2010.pdf</w:t>
        </w:r>
      </w:hyperlink>
    </w:p>
    <w:p w14:paraId="63E905C1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4C964B08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или</w:t>
      </w:r>
    </w:p>
    <w:p w14:paraId="3CC941A1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133A34F7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 xml:space="preserve">б) </w:t>
      </w:r>
      <w:hyperlink r:id="rId17" w:history="1">
        <w:r w:rsidRPr="00114057">
          <w:rPr>
            <w:rStyle w:val="a3"/>
            <w:sz w:val="18"/>
            <w:szCs w:val="18"/>
          </w:rPr>
          <w:t>https://en.wikipedia.org/wiki/No-cloning_theorem</w:t>
        </w:r>
      </w:hyperlink>
    </w:p>
    <w:p w14:paraId="3B0E90B8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68BEF13F" w14:textId="77777777" w:rsidR="00482463" w:rsidRPr="00114057" w:rsidRDefault="00A7111F" w:rsidP="00482463">
      <w:pPr>
        <w:spacing w:after="0" w:line="240" w:lineRule="auto"/>
        <w:rPr>
          <w:sz w:val="18"/>
          <w:szCs w:val="18"/>
        </w:rPr>
      </w:pPr>
      <w:r w:rsidRPr="00114057">
        <w:rPr>
          <w:sz w:val="18"/>
          <w:szCs w:val="18"/>
        </w:rPr>
        <w:t>или други източници.</w:t>
      </w:r>
    </w:p>
    <w:p w14:paraId="0039DC00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6871BF40" w14:textId="1FAFC983" w:rsidR="00482463" w:rsidRPr="00114057" w:rsidRDefault="008871D7" w:rsidP="00482463">
      <w:pPr>
        <w:spacing w:after="0" w:line="240" w:lineRule="auto"/>
        <w:rPr>
          <w:sz w:val="18"/>
          <w:szCs w:val="18"/>
        </w:rPr>
      </w:pPr>
      <w:r w:rsidRPr="008871D7">
        <w:rPr>
          <w:sz w:val="18"/>
          <w:szCs w:val="18"/>
        </w:rPr>
        <w:t>11. Квантова теория на информацията и комуникацията по презентацията от лекцията от 12.01.2022,</w:t>
      </w:r>
      <w:r w:rsidR="00482463" w:rsidRPr="00482463">
        <w:rPr>
          <w:sz w:val="18"/>
          <w:szCs w:val="18"/>
        </w:rPr>
        <w:t xml:space="preserve"> </w:t>
      </w:r>
      <w:hyperlink r:id="rId18" w:history="1">
        <w:r w:rsidR="00482463" w:rsidRPr="00974FC2">
          <w:rPr>
            <w:rStyle w:val="a3"/>
            <w:sz w:val="16"/>
            <w:szCs w:val="16"/>
          </w:rPr>
          <w:t>http://theo.inrne.bas.bg/~mitov/qi21/notes_df34g2tb3/NN_Slides-Quantum_Information_Theory.pdf</w:t>
        </w:r>
      </w:hyperlink>
      <w:r>
        <w:rPr>
          <w:rStyle w:val="a3"/>
          <w:sz w:val="16"/>
          <w:szCs w:val="16"/>
        </w:rPr>
        <w:t>,</w:t>
      </w:r>
      <w:r w:rsidR="00482463">
        <w:rPr>
          <w:sz w:val="18"/>
          <w:szCs w:val="18"/>
          <w:lang w:val="en-US"/>
        </w:rPr>
        <w:t xml:space="preserve"> </w:t>
      </w:r>
      <w:r w:rsidR="00482463" w:rsidRPr="00482463">
        <w:rPr>
          <w:sz w:val="18"/>
          <w:szCs w:val="18"/>
        </w:rPr>
        <w:t>до стр. 54</w:t>
      </w:r>
    </w:p>
    <w:p w14:paraId="6EC2D6B5" w14:textId="77777777" w:rsidR="00482463" w:rsidRPr="00482463" w:rsidRDefault="00482463" w:rsidP="00482463">
      <w:pPr>
        <w:spacing w:after="0" w:line="240" w:lineRule="auto"/>
        <w:rPr>
          <w:sz w:val="8"/>
          <w:szCs w:val="8"/>
        </w:rPr>
      </w:pPr>
    </w:p>
    <w:p w14:paraId="59BAE145" w14:textId="04753646" w:rsidR="00482463" w:rsidRPr="00482463" w:rsidRDefault="008871D7" w:rsidP="00A72986">
      <w:pPr>
        <w:spacing w:after="0" w:line="240" w:lineRule="auto"/>
        <w:rPr>
          <w:sz w:val="18"/>
          <w:szCs w:val="18"/>
        </w:rPr>
      </w:pPr>
      <w:r w:rsidRPr="008871D7">
        <w:rPr>
          <w:sz w:val="18"/>
          <w:szCs w:val="18"/>
        </w:rPr>
        <w:t>12. Протокол BB84 на квантовата криптография по презентацията от лекцията от</w:t>
      </w:r>
      <w:r>
        <w:rPr>
          <w:sz w:val="18"/>
          <w:szCs w:val="18"/>
        </w:rPr>
        <w:t xml:space="preserve"> </w:t>
      </w:r>
      <w:r w:rsidRPr="008871D7">
        <w:rPr>
          <w:sz w:val="18"/>
          <w:szCs w:val="18"/>
        </w:rPr>
        <w:t>19.01.2022,</w:t>
      </w:r>
      <w:r>
        <w:rPr>
          <w:sz w:val="18"/>
          <w:szCs w:val="18"/>
        </w:rPr>
        <w:t xml:space="preserve"> </w:t>
      </w:r>
      <w:hyperlink r:id="rId19" w:history="1">
        <w:r w:rsidRPr="00C679BE">
          <w:rPr>
            <w:rStyle w:val="a3"/>
            <w:sz w:val="18"/>
            <w:szCs w:val="18"/>
          </w:rPr>
          <w:t>http://theo.inrne.bas.bg/~mitov/qi21/notes_df34g2tb3/LG_Quantum_Criptography.pdf</w:t>
        </w:r>
      </w:hyperlink>
      <w:r>
        <w:rPr>
          <w:sz w:val="18"/>
          <w:szCs w:val="18"/>
        </w:rPr>
        <w:t>,</w:t>
      </w:r>
      <w:r w:rsidR="00A72986">
        <w:rPr>
          <w:sz w:val="18"/>
          <w:szCs w:val="18"/>
        </w:rPr>
        <w:t xml:space="preserve"> </w:t>
      </w:r>
      <w:r w:rsidR="00A72986" w:rsidRPr="00A72986">
        <w:rPr>
          <w:sz w:val="18"/>
          <w:szCs w:val="18"/>
        </w:rPr>
        <w:t>стр. 25, 28-33</w:t>
      </w:r>
    </w:p>
    <w:sectPr w:rsidR="00482463" w:rsidRPr="0048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111F"/>
    <w:rsid w:val="00114057"/>
    <w:rsid w:val="00482463"/>
    <w:rsid w:val="008871D7"/>
    <w:rsid w:val="00A7111F"/>
    <w:rsid w:val="00A72986"/>
    <w:rsid w:val="00C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B5A7"/>
  <w15:chartTrackingRefBased/>
  <w15:docId w15:val="{99765F8F-BB0C-47AC-9831-2904001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1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11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71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.inrne.bas.bg/~mitov/qi21/notes_df34g2tb3/QI_lecture_notes_24112021_v01.pdf" TargetMode="External"/><Relationship Id="rId13" Type="http://schemas.openxmlformats.org/officeDocument/2006/relationships/hyperlink" Target="http://theo.inrne.bas.bg/~mitov/qi21/notes_df34g2tb3/NC2010.pdf" TargetMode="External"/><Relationship Id="rId18" Type="http://schemas.openxmlformats.org/officeDocument/2006/relationships/hyperlink" Target="http://theo.inrne.bas.bg/~mitov/qi21/notes_df34g2tb3/NN_Slides-Quantum_Information_Theory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heo.inrne.bas.bg/~mitov/qi21/notes_df34g2tb3/QI_lecture_notes_17112021_v01.pdf" TargetMode="External"/><Relationship Id="rId12" Type="http://schemas.openxmlformats.org/officeDocument/2006/relationships/hyperlink" Target="http://theo.inrne.bas.bg/~mitov/qi21/notes_df34g2tb3/QI_lecture_compact_slides_15122021_v01-cr.pdf" TargetMode="External"/><Relationship Id="rId17" Type="http://schemas.openxmlformats.org/officeDocument/2006/relationships/hyperlink" Target="https://en.wikipedia.org/wiki/No-cloning_theor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eo.inrne.bas.bg/~mitov/qi21/notes_df34g2tb3/NC201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heo.inrne.bas.bg/~mitov/qi21/notes_df34g2tb3/NC2010.pdf" TargetMode="External"/><Relationship Id="rId11" Type="http://schemas.openxmlformats.org/officeDocument/2006/relationships/hyperlink" Target="http://theo.inrne.bas.bg/~mitov/qi21/notes_df34g2tb3/QI_lecture_compact_slides_01122021_v01-cr.pdf" TargetMode="External"/><Relationship Id="rId5" Type="http://schemas.openxmlformats.org/officeDocument/2006/relationships/hyperlink" Target="http://theo.inrne.bas.bg/~mitov/qi21/notes_df34g2tb3/QI_lecture_notes_10112021_v01.pdf" TargetMode="External"/><Relationship Id="rId15" Type="http://schemas.openxmlformats.org/officeDocument/2006/relationships/hyperlink" Target="http://theo.inrne.bas.bg/~mitov/qi21/notes_df34g2tb3/NC2010.pdf" TargetMode="External"/><Relationship Id="rId10" Type="http://schemas.openxmlformats.org/officeDocument/2006/relationships/hyperlink" Target="http://theo.inrne.bas.bg/~mitov/qi21/notes_df34g2tb3/NC2010.pdf" TargetMode="External"/><Relationship Id="rId19" Type="http://schemas.openxmlformats.org/officeDocument/2006/relationships/hyperlink" Target="http://theo.inrne.bas.bg/~mitov/qi21/notes_df34g2tb3/LG_Quantum_Criptography.pdf" TargetMode="External"/><Relationship Id="rId4" Type="http://schemas.openxmlformats.org/officeDocument/2006/relationships/hyperlink" Target="http://theo.inrne.bas.bg/~mitov/qi21/QI_lecture_compact_slides_03112021_v01-cr.pdf" TargetMode="External"/><Relationship Id="rId9" Type="http://schemas.openxmlformats.org/officeDocument/2006/relationships/hyperlink" Target="http://theo.inrne.bas.bg/~mitov/qi21/NN_Bell_extract.pdf" TargetMode="External"/><Relationship Id="rId14" Type="http://schemas.openxmlformats.org/officeDocument/2006/relationships/hyperlink" Target="http://theo.inrne.bas.bg/~mitov/qi21/notes_df34g2tb3/NC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kolio kolev</dc:creator>
  <cp:keywords/>
  <dc:description/>
  <cp:lastModifiedBy>kolio kolev</cp:lastModifiedBy>
  <cp:revision>3</cp:revision>
  <dcterms:created xsi:type="dcterms:W3CDTF">2022-01-11T16:52:00Z</dcterms:created>
  <dcterms:modified xsi:type="dcterms:W3CDTF">2022-01-19T23:32:00Z</dcterms:modified>
</cp:coreProperties>
</file>